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E929A9" w:rsidP="00E929A9">
      <w:r>
        <w:rPr>
          <w:rFonts w:hint="eastAsia"/>
        </w:rPr>
        <w:t>【</w:t>
      </w:r>
      <w:r w:rsidR="007839FD" w:rsidRPr="00CB5F69">
        <w:rPr>
          <w:rFonts w:hint="eastAsia"/>
        </w:rPr>
        <w:t>実施方針（案）様式１】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 w:cs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</w:p>
    <w:p w:rsidR="00FB6F6B" w:rsidRPr="00CB5F69" w:rsidRDefault="00FB6F6B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みやき町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まちづ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くり課　定住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総合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対策担当　行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E929A9">
        <w:rPr>
          <w:rFonts w:ascii="HGP明朝E" w:eastAsia="HGP明朝E" w:hAnsi="HGP明朝E" w:cs="HGP明朝E" w:hint="eastAsia"/>
        </w:rPr>
        <w:t>２６</w:t>
      </w:r>
      <w:r w:rsidRPr="00CB5F69">
        <w:rPr>
          <w:rFonts w:ascii="HGP明朝E" w:eastAsia="HGP明朝E" w:hAnsi="HGP明朝E" w:cs="HGP明朝E" w:hint="eastAsia"/>
        </w:rPr>
        <w:t>年</w:t>
      </w:r>
      <w:r w:rsidR="00FF7A9A" w:rsidRPr="00CB5F69">
        <w:rPr>
          <w:rFonts w:ascii="HGP明朝E" w:eastAsia="HGP明朝E" w:hAnsi="HGP明朝E" w:cs="HGP明朝E" w:hint="eastAsia"/>
        </w:rPr>
        <w:t>１</w:t>
      </w:r>
      <w:r w:rsidR="00E929A9">
        <w:rPr>
          <w:rFonts w:ascii="HGP明朝E" w:eastAsia="HGP明朝E" w:hAnsi="HGP明朝E" w:cs="HGP明朝E" w:hint="eastAsia"/>
        </w:rPr>
        <w:t>１</w:t>
      </w:r>
      <w:r w:rsidRPr="00CB5F69">
        <w:rPr>
          <w:rFonts w:ascii="HGP明朝E" w:eastAsia="HGP明朝E" w:hAnsi="HGP明朝E" w:cs="HGP明朝E" w:hint="eastAsia"/>
        </w:rPr>
        <w:t>月</w:t>
      </w:r>
      <w:r w:rsidR="00E929A9">
        <w:rPr>
          <w:rFonts w:ascii="HGP明朝E" w:eastAsia="HGP明朝E" w:hAnsi="HGP明朝E" w:cs="HGP明朝E" w:hint="eastAsia"/>
        </w:rPr>
        <w:t>１８</w:t>
      </w:r>
      <w:r w:rsidRPr="00CB5F69">
        <w:rPr>
          <w:rFonts w:ascii="HGP明朝E" w:eastAsia="HGP明朝E" w:hAnsi="HGP明朝E" w:cs="HGP明朝E" w:hint="eastAsia"/>
        </w:rPr>
        <w:t>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（</w:t>
      </w:r>
      <w:r w:rsidR="00E929A9">
        <w:rPr>
          <w:rFonts w:ascii="HGP明朝E" w:eastAsia="HGP明朝E" w:hAnsi="HGP明朝E" w:cs="HGP明朝E" w:hint="eastAsia"/>
          <w:color w:val="000000" w:themeColor="text1"/>
        </w:rPr>
        <w:t>火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）に開催される「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三根庁舎</w:t>
      </w:r>
      <w:r w:rsidR="00E929A9">
        <w:rPr>
          <w:rFonts w:ascii="HGP明朝E" w:eastAsia="HGP明朝E" w:hAnsi="HGP明朝E" w:cs="HGP明朝E" w:hint="eastAsia"/>
          <w:color w:val="000000" w:themeColor="text1"/>
        </w:rPr>
        <w:t>西南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用地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定住促</w:t>
      </w:r>
      <w:bookmarkStart w:id="0" w:name="_GoBack"/>
      <w:bookmarkEnd w:id="0"/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進住宅整備事業（仮称）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」の実施方針（案）等に関する説明会への参加を希望します。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</w:tbl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24"/>
          <w:szCs w:val="24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:rsidR="007839FD" w:rsidRPr="00CB5F69" w:rsidRDefault="007839FD" w:rsidP="00FB6F6B">
      <w:pPr>
        <w:autoSpaceDE w:val="0"/>
        <w:autoSpaceDN w:val="0"/>
        <w:adjustRightInd w:val="0"/>
        <w:ind w:leftChars="82" w:left="18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sectPr w:rsidR="007839FD" w:rsidRPr="00CB5F69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E929A9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293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747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29A9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3E4C-F8DE-4898-901E-1F040F74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いわさきまさき</cp:lastModifiedBy>
  <cp:revision>6</cp:revision>
  <cp:lastPrinted>2013-10-08T00:04:00Z</cp:lastPrinted>
  <dcterms:created xsi:type="dcterms:W3CDTF">2013-10-08T00:05:00Z</dcterms:created>
  <dcterms:modified xsi:type="dcterms:W3CDTF">2014-11-04T01:39:00Z</dcterms:modified>
</cp:coreProperties>
</file>