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3F6" w:rsidRPr="006C73F6" w:rsidRDefault="006C73F6" w:rsidP="006C73F6">
      <w:pPr>
        <w:jc w:val="center"/>
        <w:rPr>
          <w:sz w:val="36"/>
          <w:szCs w:val="36"/>
        </w:rPr>
      </w:pPr>
      <w:r w:rsidRPr="006C73F6">
        <w:rPr>
          <w:sz w:val="36"/>
          <w:szCs w:val="36"/>
        </w:rPr>
        <w:t>誓 約 書</w:t>
      </w:r>
    </w:p>
    <w:p w:rsidR="006C73F6" w:rsidRPr="000C5466" w:rsidRDefault="006C73F6" w:rsidP="000C5466">
      <w:pPr>
        <w:jc w:val="right"/>
        <w:rPr>
          <w:rFonts w:ascii="ＭＳ 明朝" w:eastAsia="ＭＳ 明朝" w:hAnsi="ＭＳ 明朝"/>
          <w:sz w:val="24"/>
          <w:szCs w:val="24"/>
        </w:rPr>
      </w:pPr>
      <w:r w:rsidRPr="000C5466">
        <w:rPr>
          <w:rFonts w:ascii="ＭＳ 明朝" w:eastAsia="ＭＳ 明朝" w:hAnsi="ＭＳ 明朝"/>
          <w:sz w:val="24"/>
          <w:szCs w:val="24"/>
        </w:rPr>
        <w:t xml:space="preserve">令和 </w:t>
      </w:r>
      <w:r w:rsidR="00B447EA">
        <w:rPr>
          <w:rFonts w:ascii="ＭＳ 明朝" w:eastAsia="ＭＳ 明朝" w:hAnsi="ＭＳ 明朝" w:hint="eastAsia"/>
          <w:sz w:val="24"/>
          <w:szCs w:val="24"/>
        </w:rPr>
        <w:t xml:space="preserve">　</w:t>
      </w:r>
      <w:r w:rsidRPr="000C5466">
        <w:rPr>
          <w:rFonts w:ascii="ＭＳ 明朝" w:eastAsia="ＭＳ 明朝" w:hAnsi="ＭＳ 明朝"/>
          <w:sz w:val="24"/>
          <w:szCs w:val="24"/>
        </w:rPr>
        <w:t>年</w:t>
      </w:r>
      <w:r w:rsidR="00B447EA">
        <w:rPr>
          <w:rFonts w:ascii="ＭＳ 明朝" w:eastAsia="ＭＳ 明朝" w:hAnsi="ＭＳ 明朝" w:hint="eastAsia"/>
          <w:sz w:val="24"/>
          <w:szCs w:val="24"/>
        </w:rPr>
        <w:t xml:space="preserve">　</w:t>
      </w:r>
      <w:r w:rsidRPr="000C5466">
        <w:rPr>
          <w:rFonts w:ascii="ＭＳ 明朝" w:eastAsia="ＭＳ 明朝" w:hAnsi="ＭＳ 明朝"/>
          <w:sz w:val="24"/>
          <w:szCs w:val="24"/>
        </w:rPr>
        <w:t xml:space="preserve"> 月 </w:t>
      </w:r>
      <w:r w:rsidR="00B447EA">
        <w:rPr>
          <w:rFonts w:ascii="ＭＳ 明朝" w:eastAsia="ＭＳ 明朝" w:hAnsi="ＭＳ 明朝" w:hint="eastAsia"/>
          <w:sz w:val="24"/>
          <w:szCs w:val="24"/>
        </w:rPr>
        <w:t xml:space="preserve">　</w:t>
      </w:r>
      <w:r w:rsidRPr="000C5466">
        <w:rPr>
          <w:rFonts w:ascii="ＭＳ 明朝" w:eastAsia="ＭＳ 明朝" w:hAnsi="ＭＳ 明朝"/>
          <w:sz w:val="24"/>
          <w:szCs w:val="24"/>
        </w:rPr>
        <w:t>日</w:t>
      </w:r>
    </w:p>
    <w:p w:rsidR="006C73F6" w:rsidRPr="000C5466" w:rsidRDefault="006C73F6">
      <w:pPr>
        <w:rPr>
          <w:rFonts w:ascii="ＭＳ 明朝" w:eastAsia="ＭＳ 明朝" w:hAnsi="ＭＳ 明朝"/>
          <w:sz w:val="24"/>
          <w:szCs w:val="24"/>
        </w:rPr>
      </w:pPr>
      <w:r w:rsidRPr="000C5466">
        <w:rPr>
          <w:rFonts w:ascii="ＭＳ 明朝" w:eastAsia="ＭＳ 明朝" w:hAnsi="ＭＳ 明朝" w:hint="eastAsia"/>
          <w:sz w:val="24"/>
          <w:szCs w:val="24"/>
        </w:rPr>
        <w:t>みやき</w:t>
      </w:r>
      <w:r w:rsidRPr="000C5466">
        <w:rPr>
          <w:rFonts w:ascii="ＭＳ 明朝" w:eastAsia="ＭＳ 明朝" w:hAnsi="ＭＳ 明朝"/>
          <w:sz w:val="24"/>
          <w:szCs w:val="24"/>
        </w:rPr>
        <w:t xml:space="preserve">町長 </w:t>
      </w:r>
      <w:r w:rsidRPr="000C5466">
        <w:rPr>
          <w:rFonts w:ascii="ＭＳ 明朝" w:eastAsia="ＭＳ 明朝" w:hAnsi="ＭＳ 明朝" w:hint="eastAsia"/>
          <w:sz w:val="24"/>
          <w:szCs w:val="24"/>
        </w:rPr>
        <w:t xml:space="preserve">岡　　毅　</w:t>
      </w:r>
      <w:r w:rsidRPr="000C5466">
        <w:rPr>
          <w:rFonts w:ascii="ＭＳ 明朝" w:eastAsia="ＭＳ 明朝" w:hAnsi="ＭＳ 明朝"/>
          <w:sz w:val="24"/>
          <w:szCs w:val="24"/>
        </w:rPr>
        <w:t xml:space="preserve"> 様</w:t>
      </w:r>
    </w:p>
    <w:p w:rsidR="006C73F6" w:rsidRDefault="006C73F6">
      <w:pPr>
        <w:rPr>
          <w:rFonts w:ascii="ＭＳ 明朝" w:eastAsia="ＭＳ 明朝" w:hAnsi="ＭＳ 明朝"/>
          <w:sz w:val="24"/>
          <w:szCs w:val="24"/>
        </w:rPr>
      </w:pPr>
      <w:r w:rsidRPr="000C5466">
        <w:rPr>
          <w:rFonts w:ascii="ＭＳ 明朝" w:eastAsia="ＭＳ 明朝" w:hAnsi="ＭＳ 明朝"/>
          <w:sz w:val="24"/>
          <w:szCs w:val="24"/>
        </w:rPr>
        <w:t xml:space="preserve"> </w:t>
      </w:r>
      <w:r w:rsidR="000C5466">
        <w:rPr>
          <w:rFonts w:ascii="ＭＳ 明朝" w:eastAsia="ＭＳ 明朝" w:hAnsi="ＭＳ 明朝" w:hint="eastAsia"/>
          <w:sz w:val="24"/>
          <w:szCs w:val="24"/>
        </w:rPr>
        <w:t xml:space="preserve">　　　　　　　　　　　　　　　　　</w:t>
      </w:r>
      <w:r w:rsidRPr="000C5466">
        <w:rPr>
          <w:rFonts w:ascii="ＭＳ 明朝" w:eastAsia="ＭＳ 明朝" w:hAnsi="ＭＳ 明朝" w:hint="eastAsia"/>
          <w:sz w:val="24"/>
          <w:szCs w:val="24"/>
        </w:rPr>
        <w:t xml:space="preserve">　　</w:t>
      </w:r>
      <w:r w:rsidRPr="000C5466">
        <w:rPr>
          <w:rFonts w:ascii="ＭＳ 明朝" w:eastAsia="ＭＳ 明朝" w:hAnsi="ＭＳ 明朝"/>
          <w:sz w:val="24"/>
          <w:szCs w:val="24"/>
        </w:rPr>
        <w:t>申込者</w:t>
      </w:r>
      <w:r w:rsidR="000C5466">
        <w:rPr>
          <w:rFonts w:ascii="ＭＳ 明朝" w:eastAsia="ＭＳ 明朝" w:hAnsi="ＭＳ 明朝" w:hint="eastAsia"/>
          <w:sz w:val="24"/>
          <w:szCs w:val="24"/>
        </w:rPr>
        <w:t xml:space="preserve"> </w:t>
      </w:r>
      <w:r w:rsidRPr="000C5466">
        <w:rPr>
          <w:rFonts w:ascii="ＭＳ 明朝" w:eastAsia="ＭＳ 明朝" w:hAnsi="ＭＳ 明朝"/>
          <w:sz w:val="24"/>
          <w:szCs w:val="24"/>
        </w:rPr>
        <w:t xml:space="preserve"> 住 所</w:t>
      </w:r>
    </w:p>
    <w:p w:rsidR="004E1EFA" w:rsidRPr="000C5466" w:rsidRDefault="004E1EFA">
      <w:pPr>
        <w:rPr>
          <w:rFonts w:ascii="ＭＳ 明朝" w:eastAsia="ＭＳ 明朝" w:hAnsi="ＭＳ 明朝" w:hint="eastAsia"/>
          <w:sz w:val="24"/>
          <w:szCs w:val="24"/>
        </w:rPr>
      </w:pPr>
    </w:p>
    <w:p w:rsidR="006C73F6" w:rsidRPr="000C5466" w:rsidRDefault="006C73F6">
      <w:pPr>
        <w:rPr>
          <w:rFonts w:ascii="ＭＳ 明朝" w:eastAsia="ＭＳ 明朝" w:hAnsi="ＭＳ 明朝"/>
          <w:sz w:val="24"/>
          <w:szCs w:val="24"/>
        </w:rPr>
      </w:pPr>
      <w:r w:rsidRPr="000C5466">
        <w:rPr>
          <w:rFonts w:ascii="ＭＳ 明朝" w:eastAsia="ＭＳ 明朝" w:hAnsi="ＭＳ 明朝"/>
          <w:sz w:val="24"/>
          <w:szCs w:val="24"/>
        </w:rPr>
        <w:t xml:space="preserve"> </w:t>
      </w:r>
      <w:r w:rsidRPr="000C5466">
        <w:rPr>
          <w:rFonts w:ascii="ＭＳ 明朝" w:eastAsia="ＭＳ 明朝" w:hAnsi="ＭＳ 明朝" w:hint="eastAsia"/>
          <w:sz w:val="24"/>
          <w:szCs w:val="24"/>
        </w:rPr>
        <w:t xml:space="preserve">　　　　　　　　　　　　　　　　　　　　　　　</w:t>
      </w:r>
      <w:r w:rsidRPr="000C5466">
        <w:rPr>
          <w:rFonts w:ascii="ＭＳ 明朝" w:eastAsia="ＭＳ 明朝" w:hAnsi="ＭＳ 明朝"/>
          <w:sz w:val="24"/>
          <w:szCs w:val="24"/>
        </w:rPr>
        <w:t>氏 名</w:t>
      </w:r>
    </w:p>
    <w:p w:rsidR="000C5466" w:rsidRDefault="000C5466" w:rsidP="000C5466">
      <w:pPr>
        <w:ind w:firstLineChars="2300" w:firstLine="5520"/>
        <w:rPr>
          <w:rFonts w:ascii="ＭＳ 明朝" w:eastAsia="ＭＳ 明朝" w:hAnsi="ＭＳ 明朝"/>
          <w:sz w:val="24"/>
          <w:szCs w:val="24"/>
        </w:rPr>
      </w:pPr>
    </w:p>
    <w:p w:rsidR="006C73F6" w:rsidRPr="000C5466" w:rsidRDefault="006C73F6" w:rsidP="000C5466">
      <w:pPr>
        <w:ind w:firstLineChars="2300" w:firstLine="5520"/>
        <w:rPr>
          <w:rFonts w:ascii="ＭＳ 明朝" w:eastAsia="ＭＳ 明朝" w:hAnsi="ＭＳ 明朝"/>
          <w:sz w:val="24"/>
          <w:szCs w:val="24"/>
        </w:rPr>
      </w:pPr>
      <w:r w:rsidRPr="000C5466">
        <w:rPr>
          <w:rFonts w:ascii="ＭＳ 明朝" w:eastAsia="ＭＳ 明朝" w:hAnsi="ＭＳ 明朝"/>
          <w:sz w:val="24"/>
          <w:szCs w:val="24"/>
        </w:rPr>
        <w:t xml:space="preserve"> （署名又は記名押印してください）</w:t>
      </w:r>
    </w:p>
    <w:p w:rsidR="000C5466" w:rsidRDefault="000C5466" w:rsidP="006C73F6">
      <w:pPr>
        <w:ind w:firstLineChars="100" w:firstLine="240"/>
        <w:rPr>
          <w:rFonts w:ascii="ＭＳ 明朝" w:eastAsia="ＭＳ 明朝" w:hAnsi="ＭＳ 明朝"/>
          <w:sz w:val="24"/>
          <w:szCs w:val="24"/>
        </w:rPr>
      </w:pPr>
    </w:p>
    <w:p w:rsidR="000C5466" w:rsidRDefault="000C5466" w:rsidP="006C73F6">
      <w:pPr>
        <w:ind w:firstLineChars="100" w:firstLine="240"/>
        <w:rPr>
          <w:rFonts w:ascii="ＭＳ 明朝" w:eastAsia="ＭＳ 明朝" w:hAnsi="ＭＳ 明朝"/>
          <w:sz w:val="24"/>
          <w:szCs w:val="24"/>
        </w:rPr>
      </w:pPr>
    </w:p>
    <w:p w:rsidR="000C5466" w:rsidRDefault="006C73F6" w:rsidP="006C73F6">
      <w:pPr>
        <w:ind w:firstLineChars="100" w:firstLine="240"/>
        <w:rPr>
          <w:rFonts w:ascii="ＭＳ 明朝" w:eastAsia="ＭＳ 明朝" w:hAnsi="ＭＳ 明朝"/>
          <w:sz w:val="24"/>
          <w:szCs w:val="24"/>
        </w:rPr>
      </w:pPr>
      <w:r w:rsidRPr="000C5466">
        <w:rPr>
          <w:rFonts w:ascii="ＭＳ 明朝" w:eastAsia="ＭＳ 明朝" w:hAnsi="ＭＳ 明朝" w:hint="eastAsia"/>
          <w:sz w:val="24"/>
          <w:szCs w:val="24"/>
        </w:rPr>
        <w:t>みやき</w:t>
      </w:r>
      <w:r w:rsidRPr="000C5466">
        <w:rPr>
          <w:rFonts w:ascii="ＭＳ 明朝" w:eastAsia="ＭＳ 明朝" w:hAnsi="ＭＳ 明朝"/>
          <w:sz w:val="24"/>
          <w:szCs w:val="24"/>
        </w:rPr>
        <w:t xml:space="preserve">町の町有財産一般競争入札の参加申込にあたり、下記の事項に相違ない旨確約のうえ、貴町における入札、契約等に係る諸規程を遵守し、公正な入札をいたします。これらが事実と相違することが判明した場合には、当該事実に関して貴町が行う一切の措置について異議の申立てを行いません。 </w:t>
      </w:r>
    </w:p>
    <w:p w:rsidR="006C73F6" w:rsidRPr="000C5466" w:rsidRDefault="006C73F6" w:rsidP="006C73F6">
      <w:pPr>
        <w:ind w:firstLineChars="100" w:firstLine="240"/>
        <w:rPr>
          <w:rFonts w:ascii="ＭＳ 明朝" w:eastAsia="ＭＳ 明朝" w:hAnsi="ＭＳ 明朝"/>
          <w:sz w:val="24"/>
          <w:szCs w:val="24"/>
        </w:rPr>
      </w:pPr>
      <w:r w:rsidRPr="000C5466">
        <w:rPr>
          <w:rFonts w:ascii="ＭＳ 明朝" w:eastAsia="ＭＳ 明朝" w:hAnsi="ＭＳ 明朝"/>
          <w:sz w:val="24"/>
          <w:szCs w:val="24"/>
        </w:rPr>
        <w:t>また、下記</w:t>
      </w:r>
      <w:r w:rsidR="000C5466">
        <w:rPr>
          <w:rFonts w:ascii="ＭＳ 明朝" w:eastAsia="ＭＳ 明朝" w:hAnsi="ＭＳ 明朝" w:hint="eastAsia"/>
          <w:sz w:val="24"/>
          <w:szCs w:val="24"/>
        </w:rPr>
        <w:t>事項</w:t>
      </w:r>
      <w:r w:rsidRPr="000C5466">
        <w:rPr>
          <w:rFonts w:ascii="ＭＳ 明朝" w:eastAsia="ＭＳ 明朝" w:hAnsi="ＭＳ 明朝"/>
          <w:sz w:val="24"/>
          <w:szCs w:val="24"/>
        </w:rPr>
        <w:t>について、貴町が</w:t>
      </w:r>
      <w:r w:rsidRPr="000C5466">
        <w:rPr>
          <w:rFonts w:ascii="ＭＳ 明朝" w:eastAsia="ＭＳ 明朝" w:hAnsi="ＭＳ 明朝" w:hint="eastAsia"/>
          <w:sz w:val="24"/>
          <w:szCs w:val="24"/>
        </w:rPr>
        <w:t>住民登録の内容及び佐賀</w:t>
      </w:r>
      <w:r w:rsidRPr="000C5466">
        <w:rPr>
          <w:rFonts w:ascii="ＭＳ 明朝" w:eastAsia="ＭＳ 明朝" w:hAnsi="ＭＳ 明朝"/>
          <w:sz w:val="24"/>
          <w:szCs w:val="24"/>
        </w:rPr>
        <w:t>県警察本部又は管轄警察署に照会することについて承諾する</w:t>
      </w:r>
      <w:r w:rsidR="00B447EA">
        <w:rPr>
          <w:rFonts w:ascii="ＭＳ 明朝" w:eastAsia="ＭＳ 明朝" w:hAnsi="ＭＳ 明朝"/>
          <w:sz w:val="24"/>
          <w:szCs w:val="24"/>
        </w:rPr>
        <w:t>とともに、照会で確認された情報は、今後、私（当社）が貴町と行う</w:t>
      </w:r>
      <w:r w:rsidR="00B447EA">
        <w:rPr>
          <w:rFonts w:ascii="ＭＳ 明朝" w:eastAsia="ＭＳ 明朝" w:hAnsi="ＭＳ 明朝" w:hint="eastAsia"/>
          <w:sz w:val="24"/>
          <w:szCs w:val="24"/>
        </w:rPr>
        <w:t>当該町有財産売買</w:t>
      </w:r>
      <w:r w:rsidRPr="000C5466">
        <w:rPr>
          <w:rFonts w:ascii="ＭＳ 明朝" w:eastAsia="ＭＳ 明朝" w:hAnsi="ＭＳ 明朝"/>
          <w:sz w:val="24"/>
          <w:szCs w:val="24"/>
        </w:rPr>
        <w:t xml:space="preserve">契約における身分確認に利用することに同意します。 </w:t>
      </w:r>
    </w:p>
    <w:p w:rsidR="006C73F6" w:rsidRDefault="006C73F6"/>
    <w:p w:rsidR="000C5466" w:rsidRDefault="000C5466">
      <w:pPr>
        <w:rPr>
          <w:rFonts w:hint="eastAsia"/>
        </w:rPr>
      </w:pPr>
    </w:p>
    <w:p w:rsidR="006C73F6" w:rsidRPr="000C5466" w:rsidRDefault="006C73F6" w:rsidP="006C73F6">
      <w:pPr>
        <w:pStyle w:val="a3"/>
        <w:rPr>
          <w:rFonts w:ascii="ＭＳ 明朝" w:eastAsia="ＭＳ 明朝" w:hAnsi="ＭＳ 明朝" w:hint="eastAsia"/>
          <w:sz w:val="24"/>
          <w:szCs w:val="24"/>
        </w:rPr>
      </w:pPr>
      <w:r w:rsidRPr="000C5466">
        <w:rPr>
          <w:rFonts w:ascii="ＭＳ 明朝" w:eastAsia="ＭＳ 明朝" w:hAnsi="ＭＳ 明朝"/>
          <w:sz w:val="24"/>
          <w:szCs w:val="24"/>
        </w:rPr>
        <w:t>記</w:t>
      </w:r>
    </w:p>
    <w:p w:rsidR="006C73F6" w:rsidRPr="000C5466" w:rsidRDefault="006C73F6" w:rsidP="006C73F6">
      <w:pPr>
        <w:rPr>
          <w:rFonts w:ascii="ＭＳ 明朝" w:eastAsia="ＭＳ 明朝" w:hAnsi="ＭＳ 明朝" w:hint="eastAsia"/>
          <w:sz w:val="24"/>
          <w:szCs w:val="24"/>
        </w:rPr>
      </w:pPr>
    </w:p>
    <w:p w:rsidR="00AC59A7" w:rsidRDefault="006C73F6" w:rsidP="000C5466">
      <w:pPr>
        <w:spacing w:after="120"/>
        <w:ind w:left="240" w:hangingChars="100" w:hanging="240"/>
        <w:rPr>
          <w:rFonts w:ascii="ＭＳ 明朝" w:eastAsia="ＭＳ 明朝" w:hAnsi="ＭＳ 明朝"/>
          <w:sz w:val="24"/>
          <w:szCs w:val="24"/>
        </w:rPr>
      </w:pPr>
      <w:r w:rsidRPr="000C5466">
        <w:rPr>
          <w:rFonts w:ascii="ＭＳ 明朝" w:eastAsia="ＭＳ 明朝" w:hAnsi="ＭＳ 明朝"/>
          <w:sz w:val="24"/>
          <w:szCs w:val="24"/>
        </w:rPr>
        <w:t>１</w:t>
      </w:r>
      <w:r w:rsidR="00AC59A7">
        <w:rPr>
          <w:rFonts w:ascii="ＭＳ 明朝" w:eastAsia="ＭＳ 明朝" w:hAnsi="ＭＳ 明朝" w:hint="eastAsia"/>
          <w:sz w:val="24"/>
          <w:szCs w:val="24"/>
        </w:rPr>
        <w:t xml:space="preserve">　申込書に記載した住所及び氏名は、住民票記載の内容</w:t>
      </w:r>
      <w:bookmarkStart w:id="0" w:name="_GoBack"/>
      <w:r w:rsidR="00AC59A7">
        <w:rPr>
          <w:rFonts w:ascii="ＭＳ 明朝" w:eastAsia="ＭＳ 明朝" w:hAnsi="ＭＳ 明朝" w:hint="eastAsia"/>
          <w:sz w:val="24"/>
          <w:szCs w:val="24"/>
        </w:rPr>
        <w:t>と同一です</w:t>
      </w:r>
      <w:bookmarkEnd w:id="0"/>
      <w:r w:rsidR="00AC59A7">
        <w:rPr>
          <w:rFonts w:ascii="ＭＳ 明朝" w:eastAsia="ＭＳ 明朝" w:hAnsi="ＭＳ 明朝" w:hint="eastAsia"/>
          <w:sz w:val="24"/>
          <w:szCs w:val="24"/>
        </w:rPr>
        <w:t>。</w:t>
      </w:r>
      <w:r w:rsidRPr="000C5466">
        <w:rPr>
          <w:rFonts w:ascii="ＭＳ 明朝" w:eastAsia="ＭＳ 明朝" w:hAnsi="ＭＳ 明朝"/>
          <w:sz w:val="24"/>
          <w:szCs w:val="24"/>
        </w:rPr>
        <w:t xml:space="preserve"> </w:t>
      </w:r>
    </w:p>
    <w:p w:rsidR="00AC59A7" w:rsidRPr="00AC59A7" w:rsidRDefault="00AC59A7" w:rsidP="000C5466">
      <w:pPr>
        <w:spacing w:after="120"/>
        <w:ind w:left="240" w:hangingChars="100" w:hanging="240"/>
        <w:rPr>
          <w:rFonts w:ascii="ＭＳ 明朝" w:eastAsia="ＭＳ 明朝" w:hAnsi="ＭＳ 明朝"/>
          <w:sz w:val="24"/>
          <w:szCs w:val="24"/>
        </w:rPr>
      </w:pPr>
    </w:p>
    <w:p w:rsidR="006C73F6" w:rsidRPr="006C73F6" w:rsidRDefault="00AC59A7" w:rsidP="000C5466">
      <w:pPr>
        <w:spacing w:after="120"/>
        <w:ind w:left="240" w:hangingChars="100" w:hanging="240"/>
        <w:rPr>
          <w:rFonts w:ascii="ＭＳ 明朝" w:eastAsia="ＭＳ 明朝" w:hAnsi="ＭＳ 明朝" w:cs="ＭＳ Ｐゴシック" w:hint="eastAsia"/>
          <w:color w:val="111111"/>
          <w:kern w:val="0"/>
          <w:sz w:val="24"/>
          <w:szCs w:val="24"/>
        </w:rPr>
      </w:pPr>
      <w:r>
        <w:rPr>
          <w:rFonts w:ascii="ＭＳ 明朝" w:eastAsia="ＭＳ 明朝" w:hAnsi="ＭＳ 明朝" w:hint="eastAsia"/>
          <w:sz w:val="24"/>
          <w:szCs w:val="24"/>
        </w:rPr>
        <w:t xml:space="preserve">２　</w:t>
      </w:r>
      <w:r w:rsidR="000C5466" w:rsidRPr="000C5466">
        <w:rPr>
          <w:rFonts w:ascii="ＭＳ 明朝" w:eastAsia="ＭＳ 明朝" w:hAnsi="ＭＳ 明朝" w:cs="ＭＳ 明朝"/>
          <w:sz w:val="24"/>
          <w:szCs w:val="24"/>
        </w:rPr>
        <w:t>未成年、学生または</w:t>
      </w:r>
      <w:r w:rsidR="000C5466" w:rsidRPr="000C5466">
        <w:rPr>
          <w:rFonts w:ascii="ＭＳ 明朝" w:eastAsia="ＭＳ 明朝" w:hAnsi="ＭＳ 明朝" w:cs="ＭＳ 明朝"/>
          <w:sz w:val="24"/>
          <w:szCs w:val="24"/>
        </w:rPr>
        <w:t>成年被後見人、被保佐人又は被補助人（土地の買受けについてその補助人の同意を得ることを要するものに限る。）に該当する</w:t>
      </w:r>
      <w:r w:rsidR="000C5466" w:rsidRPr="000C5466">
        <w:rPr>
          <w:rFonts w:ascii="ＭＳ 明朝" w:eastAsia="ＭＳ 明朝" w:hAnsi="ＭＳ 明朝" w:cs="ＭＳ 明朝"/>
          <w:sz w:val="24"/>
          <w:szCs w:val="24"/>
        </w:rPr>
        <w:t>ものではありません</w:t>
      </w:r>
    </w:p>
    <w:p w:rsidR="006C73F6" w:rsidRPr="000C5466" w:rsidRDefault="006C73F6" w:rsidP="006C73F6">
      <w:pPr>
        <w:ind w:left="324" w:hangingChars="135" w:hanging="324"/>
        <w:rPr>
          <w:rFonts w:ascii="ＭＳ 明朝" w:eastAsia="ＭＳ 明朝" w:hAnsi="ＭＳ 明朝"/>
          <w:sz w:val="24"/>
          <w:szCs w:val="24"/>
        </w:rPr>
      </w:pPr>
    </w:p>
    <w:p w:rsidR="006C73F6" w:rsidRDefault="00AC59A7" w:rsidP="006C73F6">
      <w:pPr>
        <w:ind w:left="324" w:hangingChars="135" w:hanging="324"/>
        <w:rPr>
          <w:rFonts w:ascii="ＭＳ 明朝" w:eastAsia="ＭＳ 明朝" w:hAnsi="ＭＳ 明朝"/>
          <w:sz w:val="24"/>
          <w:szCs w:val="24"/>
        </w:rPr>
      </w:pPr>
      <w:r>
        <w:rPr>
          <w:rFonts w:ascii="ＭＳ 明朝" w:eastAsia="ＭＳ 明朝" w:hAnsi="ＭＳ 明朝" w:hint="eastAsia"/>
          <w:sz w:val="24"/>
          <w:szCs w:val="24"/>
        </w:rPr>
        <w:t>３</w:t>
      </w:r>
      <w:r w:rsidR="000C5466">
        <w:rPr>
          <w:rFonts w:ascii="ＭＳ 明朝" w:eastAsia="ＭＳ 明朝" w:hAnsi="ＭＳ 明朝" w:hint="eastAsia"/>
          <w:sz w:val="24"/>
          <w:szCs w:val="24"/>
        </w:rPr>
        <w:t xml:space="preserve">　</w:t>
      </w:r>
      <w:r w:rsidR="000C5466" w:rsidRPr="000C5466">
        <w:rPr>
          <w:rFonts w:ascii="ＭＳ 明朝" w:eastAsia="ＭＳ 明朝" w:hAnsi="ＭＳ 明朝" w:hint="eastAsia"/>
          <w:sz w:val="24"/>
          <w:szCs w:val="24"/>
        </w:rPr>
        <w:t>破産手続開始決定を受け、復権していないものに該当しません。</w:t>
      </w:r>
    </w:p>
    <w:p w:rsidR="000C5466" w:rsidRPr="000C5466" w:rsidRDefault="000C5466" w:rsidP="006C73F6">
      <w:pPr>
        <w:ind w:left="324" w:hangingChars="135" w:hanging="324"/>
        <w:rPr>
          <w:rFonts w:ascii="ＭＳ 明朝" w:eastAsia="ＭＳ 明朝" w:hAnsi="ＭＳ 明朝" w:hint="eastAsia"/>
          <w:sz w:val="24"/>
          <w:szCs w:val="24"/>
        </w:rPr>
      </w:pPr>
    </w:p>
    <w:p w:rsidR="000C5466" w:rsidRDefault="00AC59A7" w:rsidP="000C5466">
      <w:pPr>
        <w:spacing w:after="1" w:line="358" w:lineRule="auto"/>
        <w:ind w:left="225" w:hanging="240"/>
        <w:rPr>
          <w:rFonts w:ascii="ＭＳ 明朝" w:eastAsia="ＭＳ 明朝" w:hAnsi="ＭＳ 明朝" w:cs="ＭＳ 明朝"/>
          <w:sz w:val="24"/>
        </w:rPr>
      </w:pPr>
      <w:r>
        <w:rPr>
          <w:rFonts w:ascii="ＭＳ 明朝" w:eastAsia="ＭＳ 明朝" w:hAnsi="ＭＳ 明朝" w:cs="ＭＳ 明朝" w:hint="eastAsia"/>
          <w:sz w:val="24"/>
          <w:szCs w:val="24"/>
        </w:rPr>
        <w:t>４</w:t>
      </w:r>
      <w:r w:rsidR="000C5466">
        <w:rPr>
          <w:rFonts w:ascii="ＭＳ 明朝" w:eastAsia="ＭＳ 明朝" w:hAnsi="ＭＳ 明朝" w:cs="ＭＳ 明朝" w:hint="eastAsia"/>
          <w:sz w:val="24"/>
          <w:szCs w:val="24"/>
        </w:rPr>
        <w:t xml:space="preserve">　暴</w:t>
      </w:r>
      <w:r w:rsidR="000C5466" w:rsidRPr="000C5466">
        <w:rPr>
          <w:rFonts w:ascii="ＭＳ 明朝" w:eastAsia="ＭＳ 明朝" w:hAnsi="ＭＳ 明朝" w:cs="ＭＳ 明朝" w:hint="eastAsia"/>
          <w:sz w:val="24"/>
          <w:szCs w:val="24"/>
        </w:rPr>
        <w:t>力団員（暴力団員による不当な行為の防止等に関する法律（平成３年法律第７７条）第２条第６号に規定する暴力団員（以下同じ））又は暴力団関係事業者（暴力団員が実質的に経営を支配する事業者その他同条第２号に規定する暴力団又は暴力団員と密接な関係を有する事業者をいう。）に該当する</w:t>
      </w:r>
      <w:r w:rsidR="000C5466" w:rsidRPr="000C5466">
        <w:rPr>
          <w:rFonts w:ascii="ＭＳ 明朝" w:eastAsia="ＭＳ 明朝" w:hAnsi="ＭＳ 明朝" w:cs="ＭＳ 明朝" w:hint="eastAsia"/>
          <w:sz w:val="24"/>
          <w:szCs w:val="24"/>
        </w:rPr>
        <w:t>ものではありません</w:t>
      </w:r>
      <w:r w:rsidR="000C5466">
        <w:rPr>
          <w:rFonts w:ascii="ＭＳ 明朝" w:eastAsia="ＭＳ 明朝" w:hAnsi="ＭＳ 明朝" w:cs="ＭＳ 明朝" w:hint="eastAsia"/>
          <w:sz w:val="24"/>
        </w:rPr>
        <w:t>。</w:t>
      </w:r>
    </w:p>
    <w:sectPr w:rsidR="000C5466" w:rsidSect="006C73F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F6"/>
    <w:rsid w:val="000C5466"/>
    <w:rsid w:val="004E1EFA"/>
    <w:rsid w:val="005E0314"/>
    <w:rsid w:val="006C73F6"/>
    <w:rsid w:val="00700C24"/>
    <w:rsid w:val="00AC59A7"/>
    <w:rsid w:val="00B447EA"/>
    <w:rsid w:val="00FF4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0E5D1A"/>
  <w15:chartTrackingRefBased/>
  <w15:docId w15:val="{78745A07-0698-4644-8D40-8E2C14EE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73F6"/>
    <w:pPr>
      <w:jc w:val="center"/>
    </w:pPr>
  </w:style>
  <w:style w:type="character" w:customStyle="1" w:styleId="a4">
    <w:name w:val="記 (文字)"/>
    <w:basedOn w:val="a0"/>
    <w:link w:val="a3"/>
    <w:uiPriority w:val="99"/>
    <w:rsid w:val="006C73F6"/>
  </w:style>
  <w:style w:type="paragraph" w:styleId="a5">
    <w:name w:val="Closing"/>
    <w:basedOn w:val="a"/>
    <w:link w:val="a6"/>
    <w:uiPriority w:val="99"/>
    <w:unhideWhenUsed/>
    <w:rsid w:val="006C73F6"/>
    <w:pPr>
      <w:jc w:val="right"/>
    </w:pPr>
  </w:style>
  <w:style w:type="character" w:customStyle="1" w:styleId="a6">
    <w:name w:val="結語 (文字)"/>
    <w:basedOn w:val="a0"/>
    <w:link w:val="a5"/>
    <w:uiPriority w:val="99"/>
    <w:rsid w:val="006C73F6"/>
  </w:style>
  <w:style w:type="character" w:customStyle="1" w:styleId="font-face-gothic">
    <w:name w:val="font-face-gothic"/>
    <w:basedOn w:val="a0"/>
    <w:rsid w:val="006C73F6"/>
  </w:style>
  <w:style w:type="character" w:styleId="a7">
    <w:name w:val="Hyperlink"/>
    <w:basedOn w:val="a0"/>
    <w:uiPriority w:val="99"/>
    <w:semiHidden/>
    <w:unhideWhenUsed/>
    <w:rsid w:val="006C73F6"/>
    <w:rPr>
      <w:color w:val="0000FF"/>
      <w:u w:val="single"/>
    </w:rPr>
  </w:style>
  <w:style w:type="character" w:styleId="a8">
    <w:name w:val="annotation reference"/>
    <w:basedOn w:val="a0"/>
    <w:uiPriority w:val="99"/>
    <w:semiHidden/>
    <w:unhideWhenUsed/>
    <w:rsid w:val="000C5466"/>
    <w:rPr>
      <w:sz w:val="18"/>
      <w:szCs w:val="18"/>
    </w:rPr>
  </w:style>
  <w:style w:type="paragraph" w:styleId="a9">
    <w:name w:val="annotation text"/>
    <w:basedOn w:val="a"/>
    <w:link w:val="aa"/>
    <w:uiPriority w:val="99"/>
    <w:semiHidden/>
    <w:unhideWhenUsed/>
    <w:rsid w:val="000C5466"/>
    <w:pPr>
      <w:widowControl/>
      <w:spacing w:after="160" w:line="259" w:lineRule="auto"/>
      <w:jc w:val="left"/>
    </w:pPr>
    <w:rPr>
      <w:rFonts w:ascii="Calibri" w:eastAsia="Calibri" w:hAnsi="Calibri" w:cs="Calibri"/>
      <w:color w:val="000000"/>
      <w:sz w:val="22"/>
    </w:rPr>
  </w:style>
  <w:style w:type="character" w:customStyle="1" w:styleId="aa">
    <w:name w:val="コメント文字列 (文字)"/>
    <w:basedOn w:val="a0"/>
    <w:link w:val="a9"/>
    <w:uiPriority w:val="99"/>
    <w:semiHidden/>
    <w:rsid w:val="000C5466"/>
    <w:rPr>
      <w:rFonts w:ascii="Calibri" w:eastAsia="Calibri" w:hAnsi="Calibri" w:cs="Calibri"/>
      <w:color w:val="000000"/>
      <w:sz w:val="22"/>
    </w:rPr>
  </w:style>
  <w:style w:type="paragraph" w:styleId="ab">
    <w:name w:val="Balloon Text"/>
    <w:basedOn w:val="a"/>
    <w:link w:val="ac"/>
    <w:uiPriority w:val="99"/>
    <w:semiHidden/>
    <w:unhideWhenUsed/>
    <w:rsid w:val="000C54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C54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8179">
      <w:bodyDiv w:val="1"/>
      <w:marLeft w:val="0"/>
      <w:marRight w:val="0"/>
      <w:marTop w:val="0"/>
      <w:marBottom w:val="0"/>
      <w:divBdr>
        <w:top w:val="none" w:sz="0" w:space="0" w:color="auto"/>
        <w:left w:val="none" w:sz="0" w:space="0" w:color="auto"/>
        <w:bottom w:val="none" w:sz="0" w:space="0" w:color="auto"/>
        <w:right w:val="none" w:sz="0" w:space="0" w:color="auto"/>
      </w:divBdr>
      <w:divsChild>
        <w:div w:id="1793160618">
          <w:marLeft w:val="240"/>
          <w:marRight w:val="0"/>
          <w:marTop w:val="0"/>
          <w:marBottom w:val="0"/>
          <w:divBdr>
            <w:top w:val="none" w:sz="0" w:space="0" w:color="auto"/>
            <w:left w:val="none" w:sz="0" w:space="0" w:color="auto"/>
            <w:bottom w:val="none" w:sz="0" w:space="0" w:color="auto"/>
            <w:right w:val="none" w:sz="0" w:space="0" w:color="auto"/>
          </w:divBdr>
        </w:div>
        <w:div w:id="689720034">
          <w:marLeft w:val="240"/>
          <w:marRight w:val="0"/>
          <w:marTop w:val="0"/>
          <w:marBottom w:val="0"/>
          <w:divBdr>
            <w:top w:val="none" w:sz="0" w:space="0" w:color="auto"/>
            <w:left w:val="none" w:sz="0" w:space="0" w:color="auto"/>
            <w:bottom w:val="none" w:sz="0" w:space="0" w:color="auto"/>
            <w:right w:val="none" w:sz="0" w:space="0" w:color="auto"/>
          </w:divBdr>
        </w:div>
        <w:div w:id="1761443362">
          <w:marLeft w:val="480"/>
          <w:marRight w:val="0"/>
          <w:marTop w:val="0"/>
          <w:marBottom w:val="0"/>
          <w:divBdr>
            <w:top w:val="none" w:sz="0" w:space="0" w:color="auto"/>
            <w:left w:val="none" w:sz="0" w:space="0" w:color="auto"/>
            <w:bottom w:val="none" w:sz="0" w:space="0" w:color="auto"/>
            <w:right w:val="none" w:sz="0" w:space="0" w:color="auto"/>
          </w:divBdr>
        </w:div>
        <w:div w:id="2068995722">
          <w:marLeft w:val="480"/>
          <w:marRight w:val="0"/>
          <w:marTop w:val="0"/>
          <w:marBottom w:val="0"/>
          <w:divBdr>
            <w:top w:val="none" w:sz="0" w:space="0" w:color="auto"/>
            <w:left w:val="none" w:sz="0" w:space="0" w:color="auto"/>
            <w:bottom w:val="none" w:sz="0" w:space="0" w:color="auto"/>
            <w:right w:val="none" w:sz="0" w:space="0" w:color="auto"/>
          </w:divBdr>
        </w:div>
        <w:div w:id="14478067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2</cp:revision>
  <dcterms:created xsi:type="dcterms:W3CDTF">2023-07-07T00:45:00Z</dcterms:created>
  <dcterms:modified xsi:type="dcterms:W3CDTF">2023-07-07T02:59:00Z</dcterms:modified>
</cp:coreProperties>
</file>